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078" w:rsidRPr="00E56CDB" w:rsidRDefault="00096BB5" w:rsidP="00E56CDB">
      <w:pPr>
        <w:spacing w:after="24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  <w:r w:rsidRPr="00E56CDB">
        <w:rPr>
          <w:rFonts w:ascii="Arial" w:hAnsi="Arial" w:cs="Arial"/>
          <w:b/>
          <w:i/>
          <w:sz w:val="24"/>
          <w:szCs w:val="24"/>
        </w:rPr>
        <w:t>Для начала в</w:t>
      </w:r>
      <w:r w:rsidR="00DD51C3" w:rsidRPr="00E56CDB">
        <w:rPr>
          <w:rFonts w:ascii="Arial" w:hAnsi="Arial" w:cs="Arial"/>
          <w:b/>
          <w:i/>
          <w:sz w:val="24"/>
          <w:szCs w:val="24"/>
        </w:rPr>
        <w:t>спомни правила суммы и произведения, формулы для подсчета перестановок, размещений и сочетаний.</w:t>
      </w:r>
      <w:r w:rsidR="00D431EE" w:rsidRPr="00E56CDB">
        <w:rPr>
          <w:rFonts w:ascii="Arial" w:hAnsi="Arial" w:cs="Arial"/>
          <w:b/>
          <w:i/>
          <w:sz w:val="24"/>
          <w:szCs w:val="24"/>
        </w:rPr>
        <w:t xml:space="preserve"> Проверь полученные результаты с указанными ответами.</w:t>
      </w:r>
    </w:p>
    <w:p w:rsidR="007613FA" w:rsidRPr="00D431EE" w:rsidRDefault="007613FA" w:rsidP="00D431E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240" w:lineRule="auto"/>
        <w:ind w:firstLine="0"/>
        <w:contextualSpacing w:val="0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D431E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Вычисли: </w:t>
      </w:r>
      <w:proofErr w:type="gramStart"/>
      <w:r w:rsidRPr="00D431EE">
        <w:rPr>
          <w:rFonts w:ascii="Arial" w:eastAsia="Times New Roman" w:hAnsi="Arial" w:cs="Arial"/>
          <w:bCs/>
          <w:color w:val="000000"/>
          <w:sz w:val="28"/>
          <w:szCs w:val="28"/>
        </w:rPr>
        <w:t>а)</w:t>
      </w:r>
      <w:r w:rsidR="00D431EE" w:rsidRPr="00D431E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Pr="00D431E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bCs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sz w:val="28"/>
                <w:szCs w:val="28"/>
              </w:rPr>
              <m:t>14+</m:t>
            </m:r>
            <m:sSub>
              <m:sSubPr>
                <m:ctrlPr>
                  <w:rPr>
                    <w:rFonts w:ascii="Cambria Math" w:eastAsia="Times New Roman" w:hAnsi="Cambria Math" w:cs="Arial"/>
                    <w:bCs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Arial"/>
                    <w:color w:val="000000"/>
                    <w:sz w:val="28"/>
                    <w:szCs w:val="28"/>
                  </w:rPr>
                  <m:t>3</m:t>
                </m:r>
              </m:sub>
            </m:sSub>
          </m:num>
          <m:den>
            <m:sSubSup>
              <m:sSubSupPr>
                <m:ctrlPr>
                  <w:rPr>
                    <w:rFonts w:ascii="Cambria Math" w:eastAsia="Times New Roman" w:hAnsi="Cambria Math" w:cs="Arial"/>
                    <w:bCs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="Times New Roman" w:hAnsi="Cambria Math" w:cs="Arial"/>
                    <w:color w:val="000000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eastAsia="Times New Roman" w:hAnsi="Cambria Math" w:cs="Arial"/>
                    <w:color w:val="000000"/>
                    <w:sz w:val="28"/>
                    <w:szCs w:val="28"/>
                  </w:rPr>
                  <m:t>5</m:t>
                </m:r>
              </m:sub>
              <m:sup>
                <m:r>
                  <w:rPr>
                    <w:rFonts w:ascii="Cambria Math" w:eastAsia="Times New Roman" w:hAnsi="Cambria Math" w:cs="Arial"/>
                    <w:color w:val="000000"/>
                    <w:sz w:val="28"/>
                    <w:szCs w:val="28"/>
                  </w:rPr>
                  <m:t>2</m:t>
                </m:r>
              </m:sup>
            </m:sSubSup>
          </m:den>
        </m:f>
      </m:oMath>
      <w:r w:rsidR="00345B38" w:rsidRPr="00D431EE">
        <w:rPr>
          <w:rFonts w:ascii="Arial" w:eastAsia="Times New Roman" w:hAnsi="Arial" w:cs="Arial"/>
          <w:bCs/>
          <w:color w:val="000000"/>
          <w:sz w:val="28"/>
          <w:szCs w:val="28"/>
        </w:rPr>
        <w:t>;</w:t>
      </w:r>
      <w:proofErr w:type="gramEnd"/>
      <w:r w:rsidR="00345B38" w:rsidRPr="00D431EE">
        <w:rPr>
          <w:rFonts w:ascii="Arial" w:eastAsia="Times New Roman" w:hAnsi="Arial" w:cs="Arial"/>
          <w:bCs/>
          <w:color w:val="000000"/>
          <w:sz w:val="28"/>
          <w:szCs w:val="28"/>
        </w:rPr>
        <w:tab/>
        <w:t xml:space="preserve">б) </w:t>
      </w:r>
      <m:oMath>
        <m:sSubSup>
          <m:sSubSupPr>
            <m:ctrlPr>
              <w:rPr>
                <w:rFonts w:ascii="Cambria Math" w:eastAsia="Times New Roman" w:hAnsi="Cambria Math" w:cs="Arial"/>
                <w:bCs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 w:cs="Arial"/>
                <w:color w:val="000000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 w:cs="Arial"/>
                <w:color w:val="000000"/>
                <w:sz w:val="28"/>
                <w:szCs w:val="28"/>
              </w:rPr>
              <m:t>10</m:t>
            </m:r>
          </m:sub>
          <m:sup>
            <m:r>
              <w:rPr>
                <w:rFonts w:ascii="Cambria Math" w:eastAsia="Times New Roman" w:hAnsi="Cambria Math" w:cs="Arial"/>
                <w:color w:val="000000"/>
                <w:sz w:val="28"/>
                <w:szCs w:val="28"/>
              </w:rPr>
              <m:t>3</m:t>
            </m:r>
          </m:sup>
        </m:sSubSup>
        <m:r>
          <w:rPr>
            <w:rFonts w:ascii="Cambria Math" w:eastAsia="Times New Roman" w:hAnsi="Cambria Math" w:cs="Arial"/>
            <w:color w:val="000000"/>
            <w:sz w:val="28"/>
            <w:szCs w:val="28"/>
          </w:rPr>
          <m:t>-</m:t>
        </m:r>
        <m:sSub>
          <m:sSubPr>
            <m:ctrlPr>
              <w:rPr>
                <w:rFonts w:ascii="Cambria Math" w:eastAsia="Times New Roman" w:hAnsi="Cambria Math" w:cs="Arial"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eastAsia="Times New Roman" w:hAnsi="Cambria Math" w:cs="Arial"/>
                <w:color w:val="000000"/>
                <w:sz w:val="28"/>
                <w:szCs w:val="28"/>
              </w:rPr>
              <m:t>6</m:t>
            </m:r>
          </m:sub>
        </m:sSub>
      </m:oMath>
      <w:r w:rsidR="00345B38" w:rsidRPr="00D431EE">
        <w:rPr>
          <w:rFonts w:ascii="Arial" w:eastAsia="Times New Roman" w:hAnsi="Arial" w:cs="Arial"/>
          <w:bCs/>
          <w:color w:val="000000"/>
          <w:sz w:val="28"/>
          <w:szCs w:val="28"/>
        </w:rPr>
        <w:t>.</w:t>
      </w:r>
    </w:p>
    <w:p w:rsidR="00173078" w:rsidRPr="00D431EE" w:rsidRDefault="00173078" w:rsidP="00D431E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240" w:lineRule="auto"/>
        <w:ind w:firstLine="0"/>
        <w:contextualSpacing w:val="0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D431EE">
        <w:rPr>
          <w:rFonts w:ascii="Arial" w:eastAsia="Times New Roman" w:hAnsi="Arial" w:cs="Arial"/>
          <w:bCs/>
          <w:color w:val="000000"/>
          <w:sz w:val="28"/>
          <w:szCs w:val="28"/>
        </w:rPr>
        <w:t>На 8 марта мальчики решили подарить девочкам по красивой розе. Сколько различных букетов из одной розы можно составить, если в магазине есть 20 белых и 17 кремовых роз?</w:t>
      </w:r>
    </w:p>
    <w:p w:rsidR="00DD51C3" w:rsidRPr="00D431EE" w:rsidRDefault="00DD51C3" w:rsidP="00D431EE">
      <w:pPr>
        <w:pStyle w:val="a3"/>
        <w:numPr>
          <w:ilvl w:val="0"/>
          <w:numId w:val="1"/>
        </w:numPr>
        <w:spacing w:after="240" w:line="240" w:lineRule="auto"/>
        <w:ind w:firstLine="0"/>
        <w:contextualSpacing w:val="0"/>
        <w:jc w:val="both"/>
        <w:rPr>
          <w:rFonts w:ascii="Arial" w:hAnsi="Arial" w:cs="Arial"/>
          <w:sz w:val="28"/>
          <w:szCs w:val="28"/>
        </w:rPr>
      </w:pPr>
      <w:r w:rsidRPr="00D431EE">
        <w:rPr>
          <w:rFonts w:ascii="Arial" w:hAnsi="Arial" w:cs="Arial"/>
          <w:sz w:val="28"/>
          <w:szCs w:val="28"/>
        </w:rPr>
        <w:t>Катя и Оля приходят в магазин, где продают в любом количестве плитки шоколада трех видов. Каждая девочка покупает по одной плитке. Сколько существует способов покупки?</w:t>
      </w:r>
    </w:p>
    <w:p w:rsidR="00173078" w:rsidRPr="00D431EE" w:rsidRDefault="00096BB5" w:rsidP="00D431EE">
      <w:pPr>
        <w:pStyle w:val="a3"/>
        <w:numPr>
          <w:ilvl w:val="0"/>
          <w:numId w:val="1"/>
        </w:numPr>
        <w:spacing w:after="240" w:line="240" w:lineRule="auto"/>
        <w:ind w:firstLine="0"/>
        <w:contextualSpacing w:val="0"/>
        <w:jc w:val="both"/>
        <w:rPr>
          <w:rFonts w:ascii="Arial" w:hAnsi="Arial" w:cs="Arial"/>
          <w:sz w:val="28"/>
          <w:szCs w:val="28"/>
        </w:rPr>
      </w:pPr>
      <w:r w:rsidRPr="00D431EE">
        <w:rPr>
          <w:rFonts w:ascii="Arial" w:hAnsi="Arial" w:cs="Arial"/>
          <w:sz w:val="28"/>
          <w:szCs w:val="28"/>
        </w:rPr>
        <w:t>Бросают две игральные кости (кубик с отмеченными на его гранях очками). Сколько различных пар очков может появится на верхних гранях костей?</w:t>
      </w:r>
    </w:p>
    <w:p w:rsidR="00173078" w:rsidRPr="00D431EE" w:rsidRDefault="00173078" w:rsidP="00D431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firstLine="0"/>
        <w:contextualSpacing w:val="0"/>
        <w:jc w:val="both"/>
        <w:rPr>
          <w:rFonts w:ascii="Arial" w:eastAsia="TimesNewRoman" w:hAnsi="Arial" w:cs="Arial"/>
          <w:sz w:val="28"/>
          <w:szCs w:val="28"/>
        </w:rPr>
      </w:pPr>
      <w:r w:rsidRPr="00D431EE">
        <w:rPr>
          <w:rFonts w:ascii="Arial" w:eastAsia="TimesNewRoman" w:hAnsi="Arial" w:cs="Arial"/>
          <w:sz w:val="28"/>
          <w:szCs w:val="28"/>
        </w:rPr>
        <w:t>В поход ходили 80% учеников класса, а на экскурсии было 60% класса, причём каждый был в походе или на экскурсии? Сколько процентов класса были и там, и там?</w:t>
      </w:r>
    </w:p>
    <w:p w:rsidR="00173078" w:rsidRPr="00D431EE" w:rsidRDefault="00096BB5" w:rsidP="00D431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firstLine="0"/>
        <w:contextualSpacing w:val="0"/>
        <w:jc w:val="both"/>
        <w:rPr>
          <w:rFonts w:ascii="Arial" w:hAnsi="Arial" w:cs="Arial"/>
          <w:sz w:val="28"/>
          <w:szCs w:val="28"/>
        </w:rPr>
      </w:pPr>
      <w:r w:rsidRPr="00D431EE">
        <w:rPr>
          <w:rFonts w:ascii="Arial" w:eastAsia="TimesNewRoman" w:hAnsi="Arial" w:cs="Arial"/>
          <w:sz w:val="28"/>
          <w:szCs w:val="28"/>
        </w:rPr>
        <w:t>В</w:t>
      </w:r>
      <w:r w:rsidR="00173078" w:rsidRPr="00D431EE">
        <w:rPr>
          <w:rFonts w:ascii="Arial" w:hAnsi="Arial" w:cs="Arial"/>
          <w:sz w:val="28"/>
          <w:szCs w:val="28"/>
        </w:rPr>
        <w:t xml:space="preserve"> пионерском лагере 70 ребят. Из них 27 занимаются в драмкружке, 32 поют в хоре, 22 увлекаются спортом. В драмкружке 10 ребят из хора, в хоре 6 спортсменов, в драмкружке 8 спортсменов; 3 спортсмена посещают и драмкружок и хор. Сколько ребят не поют, не увлекаются спортом, не занимаются в драмкружке? Сколько ребят заняты только спортом? </w:t>
      </w:r>
    </w:p>
    <w:p w:rsidR="00096BB5" w:rsidRPr="00D431EE" w:rsidRDefault="00096BB5" w:rsidP="00D431EE">
      <w:pPr>
        <w:pStyle w:val="a3"/>
        <w:numPr>
          <w:ilvl w:val="0"/>
          <w:numId w:val="1"/>
        </w:numPr>
        <w:spacing w:after="240" w:line="240" w:lineRule="auto"/>
        <w:ind w:firstLine="0"/>
        <w:contextualSpacing w:val="0"/>
        <w:jc w:val="both"/>
        <w:rPr>
          <w:rFonts w:ascii="Arial" w:hAnsi="Arial" w:cs="Arial"/>
          <w:sz w:val="28"/>
          <w:szCs w:val="28"/>
        </w:rPr>
      </w:pPr>
      <w:r w:rsidRPr="00D431EE">
        <w:rPr>
          <w:rFonts w:ascii="Arial" w:hAnsi="Arial" w:cs="Arial"/>
          <w:sz w:val="28"/>
          <w:szCs w:val="28"/>
        </w:rPr>
        <w:t>Антону, Борису и Виктору повезло, и они купили 3 билета на футбол на 1,2, и 3-е места первого ряда стадиона. Сколькими способами мальчики занять эти места</w:t>
      </w:r>
      <w:r w:rsidR="005C7B34" w:rsidRPr="00D431EE">
        <w:rPr>
          <w:rFonts w:ascii="Arial" w:hAnsi="Arial" w:cs="Arial"/>
          <w:sz w:val="28"/>
          <w:szCs w:val="28"/>
        </w:rPr>
        <w:t>?</w:t>
      </w:r>
    </w:p>
    <w:p w:rsidR="007613FA" w:rsidRPr="00D431EE" w:rsidRDefault="007613FA" w:rsidP="00D431EE">
      <w:pPr>
        <w:pStyle w:val="a3"/>
        <w:numPr>
          <w:ilvl w:val="0"/>
          <w:numId w:val="1"/>
        </w:numPr>
        <w:spacing w:after="240" w:line="240" w:lineRule="auto"/>
        <w:ind w:firstLine="0"/>
        <w:contextualSpacing w:val="0"/>
        <w:jc w:val="both"/>
        <w:rPr>
          <w:rFonts w:ascii="Arial" w:hAnsi="Arial" w:cs="Arial"/>
          <w:sz w:val="28"/>
          <w:szCs w:val="28"/>
        </w:rPr>
      </w:pPr>
      <w:r w:rsidRPr="00D431EE">
        <w:rPr>
          <w:rFonts w:ascii="Arial" w:hAnsi="Arial" w:cs="Arial"/>
          <w:sz w:val="28"/>
          <w:szCs w:val="28"/>
        </w:rPr>
        <w:t xml:space="preserve">Сколько различных трехзначных чисел можно записать с помощью цифр 1, </w:t>
      </w:r>
      <w:proofErr w:type="gramStart"/>
      <w:r w:rsidRPr="00D431EE">
        <w:rPr>
          <w:rFonts w:ascii="Arial" w:hAnsi="Arial" w:cs="Arial"/>
          <w:sz w:val="28"/>
          <w:szCs w:val="28"/>
        </w:rPr>
        <w:t>2  и</w:t>
      </w:r>
      <w:proofErr w:type="gramEnd"/>
      <w:r w:rsidRPr="00D431EE">
        <w:rPr>
          <w:rFonts w:ascii="Arial" w:hAnsi="Arial" w:cs="Arial"/>
          <w:sz w:val="28"/>
          <w:szCs w:val="28"/>
        </w:rPr>
        <w:t xml:space="preserve"> 3 при условии, что цифры в числе: </w:t>
      </w:r>
      <w:r w:rsidR="002F38B5" w:rsidRPr="00D431EE">
        <w:rPr>
          <w:rFonts w:ascii="Arial" w:hAnsi="Arial" w:cs="Arial"/>
          <w:sz w:val="28"/>
          <w:szCs w:val="28"/>
        </w:rPr>
        <w:t>а</w:t>
      </w:r>
      <w:r w:rsidRPr="00D431EE">
        <w:rPr>
          <w:rFonts w:ascii="Arial" w:hAnsi="Arial" w:cs="Arial"/>
          <w:sz w:val="28"/>
          <w:szCs w:val="28"/>
        </w:rPr>
        <w:t xml:space="preserve">) должны быть различными; </w:t>
      </w:r>
      <w:r w:rsidR="002F38B5" w:rsidRPr="00D431EE">
        <w:rPr>
          <w:rFonts w:ascii="Arial" w:hAnsi="Arial" w:cs="Arial"/>
          <w:sz w:val="28"/>
          <w:szCs w:val="28"/>
        </w:rPr>
        <w:t>б</w:t>
      </w:r>
      <w:r w:rsidRPr="00D431EE">
        <w:rPr>
          <w:rFonts w:ascii="Arial" w:hAnsi="Arial" w:cs="Arial"/>
          <w:sz w:val="28"/>
          <w:szCs w:val="28"/>
        </w:rPr>
        <w:t>) могут повторяться?</w:t>
      </w:r>
    </w:p>
    <w:p w:rsidR="007613FA" w:rsidRPr="00D431EE" w:rsidRDefault="007613FA" w:rsidP="00D431EE">
      <w:pPr>
        <w:pStyle w:val="a3"/>
        <w:numPr>
          <w:ilvl w:val="0"/>
          <w:numId w:val="1"/>
        </w:numPr>
        <w:spacing w:after="240" w:line="240" w:lineRule="auto"/>
        <w:ind w:firstLine="0"/>
        <w:contextualSpacing w:val="0"/>
        <w:jc w:val="both"/>
        <w:rPr>
          <w:rFonts w:ascii="Arial" w:hAnsi="Arial" w:cs="Arial"/>
          <w:sz w:val="28"/>
          <w:szCs w:val="28"/>
        </w:rPr>
      </w:pPr>
      <w:r w:rsidRPr="00D431EE">
        <w:rPr>
          <w:rFonts w:ascii="Arial" w:hAnsi="Arial" w:cs="Arial"/>
          <w:sz w:val="28"/>
          <w:szCs w:val="28"/>
        </w:rPr>
        <w:t>Каким числом способов из 10 различных горшков можно выбрать один для фикуса, один для крокуса, и один для кактуса? б) А каким числом способов из 10 горшков можно выбрать три, чтобы посадить в них лук?</w:t>
      </w:r>
    </w:p>
    <w:p w:rsidR="007613FA" w:rsidRPr="00D431EE" w:rsidRDefault="007613FA" w:rsidP="00D431EE">
      <w:pPr>
        <w:pStyle w:val="a3"/>
        <w:numPr>
          <w:ilvl w:val="0"/>
          <w:numId w:val="1"/>
        </w:numPr>
        <w:spacing w:after="240" w:line="240" w:lineRule="auto"/>
        <w:ind w:firstLine="0"/>
        <w:contextualSpacing w:val="0"/>
        <w:jc w:val="both"/>
        <w:rPr>
          <w:rFonts w:ascii="Arial" w:hAnsi="Arial" w:cs="Arial"/>
          <w:sz w:val="28"/>
          <w:szCs w:val="28"/>
        </w:rPr>
      </w:pPr>
      <w:r w:rsidRPr="00D431EE">
        <w:rPr>
          <w:rFonts w:ascii="Arial" w:hAnsi="Arial" w:cs="Arial"/>
          <w:sz w:val="28"/>
          <w:szCs w:val="28"/>
        </w:rPr>
        <w:t xml:space="preserve">Сколькими способами из 13 человек можно выбрать шесть для участия в </w:t>
      </w:r>
      <w:proofErr w:type="spellStart"/>
      <w:r w:rsidRPr="00D431EE">
        <w:rPr>
          <w:rFonts w:ascii="Arial" w:hAnsi="Arial" w:cs="Arial"/>
          <w:sz w:val="28"/>
          <w:szCs w:val="28"/>
        </w:rPr>
        <w:t>матбое</w:t>
      </w:r>
      <w:proofErr w:type="spellEnd"/>
      <w:r w:rsidRPr="00D431EE">
        <w:rPr>
          <w:rFonts w:ascii="Arial" w:hAnsi="Arial" w:cs="Arial"/>
          <w:sz w:val="28"/>
          <w:szCs w:val="28"/>
        </w:rPr>
        <w:t>?</w:t>
      </w:r>
    </w:p>
    <w:p w:rsidR="007613FA" w:rsidRPr="00D431EE" w:rsidRDefault="007613FA" w:rsidP="00D431EE">
      <w:pPr>
        <w:pStyle w:val="a3"/>
        <w:numPr>
          <w:ilvl w:val="0"/>
          <w:numId w:val="1"/>
        </w:numPr>
        <w:spacing w:after="240" w:line="240" w:lineRule="auto"/>
        <w:ind w:firstLine="0"/>
        <w:contextualSpacing w:val="0"/>
        <w:jc w:val="both"/>
        <w:rPr>
          <w:rFonts w:ascii="Arial" w:hAnsi="Arial" w:cs="Arial"/>
          <w:sz w:val="28"/>
          <w:szCs w:val="28"/>
        </w:rPr>
      </w:pPr>
      <w:r w:rsidRPr="00D431EE">
        <w:rPr>
          <w:rFonts w:ascii="Arial" w:hAnsi="Arial" w:cs="Arial"/>
          <w:sz w:val="28"/>
          <w:szCs w:val="28"/>
        </w:rPr>
        <w:t>Забор состоит из 11 досок. Какие-то пять досок этого забора нужно покрасить в синий цвет. Сколькими способами это можно сделать?</w:t>
      </w:r>
    </w:p>
    <w:p w:rsidR="007613FA" w:rsidRPr="002F38B5" w:rsidRDefault="007613FA" w:rsidP="00D431EE">
      <w:pPr>
        <w:pStyle w:val="a3"/>
        <w:spacing w:after="240"/>
        <w:jc w:val="both"/>
        <w:rPr>
          <w:rFonts w:ascii="Arial" w:hAnsi="Arial" w:cs="Arial"/>
          <w:sz w:val="20"/>
          <w:szCs w:val="20"/>
        </w:rPr>
      </w:pP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1984"/>
        <w:gridCol w:w="3119"/>
      </w:tblGrid>
      <w:tr w:rsidR="002F38B5" w:rsidRPr="002F38B5" w:rsidTr="002F38B5">
        <w:tc>
          <w:tcPr>
            <w:tcW w:w="1984" w:type="dxa"/>
          </w:tcPr>
          <w:p w:rsidR="002F38B5" w:rsidRPr="002F38B5" w:rsidRDefault="002F38B5" w:rsidP="00D431EE">
            <w:pPr>
              <w:spacing w:after="2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F38B5">
              <w:rPr>
                <w:rFonts w:ascii="Arial" w:hAnsi="Arial" w:cs="Arial"/>
                <w:i/>
                <w:sz w:val="20"/>
                <w:szCs w:val="20"/>
              </w:rPr>
              <w:t>№ задачи</w:t>
            </w:r>
          </w:p>
        </w:tc>
        <w:tc>
          <w:tcPr>
            <w:tcW w:w="3119" w:type="dxa"/>
          </w:tcPr>
          <w:p w:rsidR="002F38B5" w:rsidRPr="002F38B5" w:rsidRDefault="0080257F" w:rsidP="00D431EE">
            <w:pPr>
              <w:spacing w:after="2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</w:t>
            </w:r>
            <w:r w:rsidR="002F38B5" w:rsidRPr="002F38B5">
              <w:rPr>
                <w:rFonts w:ascii="Arial" w:hAnsi="Arial" w:cs="Arial"/>
                <w:i/>
                <w:sz w:val="20"/>
                <w:szCs w:val="20"/>
              </w:rPr>
              <w:t>твет</w:t>
            </w:r>
          </w:p>
        </w:tc>
      </w:tr>
      <w:tr w:rsidR="002F38B5" w:rsidRPr="002F38B5" w:rsidTr="002F38B5">
        <w:tc>
          <w:tcPr>
            <w:tcW w:w="1984" w:type="dxa"/>
          </w:tcPr>
          <w:p w:rsidR="002F38B5" w:rsidRPr="002F38B5" w:rsidRDefault="002F38B5" w:rsidP="00D431E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8B5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</w:tcPr>
          <w:p w:rsidR="002F38B5" w:rsidRPr="002F38B5" w:rsidRDefault="00D431EE" w:rsidP="00D431E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2  б) 0</w:t>
            </w:r>
          </w:p>
        </w:tc>
      </w:tr>
      <w:tr w:rsidR="002F38B5" w:rsidRPr="002F38B5" w:rsidTr="002F38B5">
        <w:tc>
          <w:tcPr>
            <w:tcW w:w="1984" w:type="dxa"/>
          </w:tcPr>
          <w:p w:rsidR="002F38B5" w:rsidRPr="002F38B5" w:rsidRDefault="002F38B5" w:rsidP="00D431E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8B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2F38B5" w:rsidRPr="002F38B5" w:rsidRDefault="002F38B5" w:rsidP="00D431E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2F38B5" w:rsidRPr="002F38B5" w:rsidTr="002F38B5">
        <w:tc>
          <w:tcPr>
            <w:tcW w:w="1984" w:type="dxa"/>
          </w:tcPr>
          <w:p w:rsidR="002F38B5" w:rsidRPr="002F38B5" w:rsidRDefault="002F38B5" w:rsidP="00D431E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8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2F38B5" w:rsidRPr="002F38B5" w:rsidRDefault="002F38B5" w:rsidP="00D431E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2F38B5" w:rsidRPr="002F38B5" w:rsidTr="002F38B5">
        <w:tc>
          <w:tcPr>
            <w:tcW w:w="1984" w:type="dxa"/>
          </w:tcPr>
          <w:p w:rsidR="002F38B5" w:rsidRPr="002F38B5" w:rsidRDefault="002F38B5" w:rsidP="00D431E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8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2F38B5" w:rsidRPr="002F38B5" w:rsidRDefault="002F38B5" w:rsidP="00D431E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2F38B5" w:rsidRPr="002F38B5" w:rsidTr="002F38B5">
        <w:tc>
          <w:tcPr>
            <w:tcW w:w="1984" w:type="dxa"/>
          </w:tcPr>
          <w:p w:rsidR="002F38B5" w:rsidRPr="002F38B5" w:rsidRDefault="002F38B5" w:rsidP="00D431E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8B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2F38B5" w:rsidRPr="002F38B5" w:rsidRDefault="002F38B5" w:rsidP="00D431E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</w:t>
            </w:r>
          </w:p>
        </w:tc>
      </w:tr>
      <w:tr w:rsidR="002F38B5" w:rsidRPr="002F38B5" w:rsidTr="002F38B5">
        <w:tc>
          <w:tcPr>
            <w:tcW w:w="1984" w:type="dxa"/>
          </w:tcPr>
          <w:p w:rsidR="002F38B5" w:rsidRPr="002F38B5" w:rsidRDefault="002F38B5" w:rsidP="00D431E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8B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2F38B5" w:rsidRPr="002F38B5" w:rsidRDefault="002F38B5" w:rsidP="00D431E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только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спортом – 5 ребят</w:t>
            </w:r>
          </w:p>
        </w:tc>
      </w:tr>
      <w:tr w:rsidR="002F38B5" w:rsidRPr="002F38B5" w:rsidTr="002F38B5">
        <w:tc>
          <w:tcPr>
            <w:tcW w:w="1984" w:type="dxa"/>
          </w:tcPr>
          <w:p w:rsidR="002F38B5" w:rsidRPr="002F38B5" w:rsidRDefault="002F38B5" w:rsidP="00D431E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8B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:rsidR="002F38B5" w:rsidRPr="002F38B5" w:rsidRDefault="002F38B5" w:rsidP="00D431E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8B5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F38B5" w:rsidRPr="002F38B5" w:rsidTr="002F38B5">
        <w:tc>
          <w:tcPr>
            <w:tcW w:w="1984" w:type="dxa"/>
          </w:tcPr>
          <w:p w:rsidR="002F38B5" w:rsidRPr="002F38B5" w:rsidRDefault="002F38B5" w:rsidP="00D431E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8B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:rsidR="002F38B5" w:rsidRPr="002F38B5" w:rsidRDefault="002F38B5" w:rsidP="00D431E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F38B5">
              <w:rPr>
                <w:rFonts w:ascii="Arial" w:hAnsi="Arial" w:cs="Arial"/>
                <w:sz w:val="20"/>
                <w:szCs w:val="20"/>
              </w:rPr>
              <w:t>а</w:t>
            </w:r>
            <w:proofErr w:type="gramEnd"/>
            <w:r w:rsidRPr="002F38B5">
              <w:rPr>
                <w:rFonts w:ascii="Arial" w:hAnsi="Arial" w:cs="Arial"/>
                <w:sz w:val="20"/>
                <w:szCs w:val="20"/>
              </w:rPr>
              <w:t>) 6, б) 27</w:t>
            </w:r>
          </w:p>
        </w:tc>
      </w:tr>
      <w:tr w:rsidR="002F38B5" w:rsidRPr="002F38B5" w:rsidTr="002F38B5">
        <w:tc>
          <w:tcPr>
            <w:tcW w:w="1984" w:type="dxa"/>
          </w:tcPr>
          <w:p w:rsidR="002F38B5" w:rsidRPr="002F38B5" w:rsidRDefault="002F38B5" w:rsidP="00D431E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8B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:rsidR="002F38B5" w:rsidRPr="002F38B5" w:rsidRDefault="002F38B5" w:rsidP="00D431E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8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F38B5">
              <w:rPr>
                <w:rFonts w:ascii="Arial" w:hAnsi="Arial" w:cs="Arial"/>
                <w:sz w:val="20"/>
                <w:szCs w:val="20"/>
              </w:rPr>
              <w:t>а</w:t>
            </w:r>
            <w:proofErr w:type="gramEnd"/>
            <w:r w:rsidRPr="002F38B5">
              <w:rPr>
                <w:rFonts w:ascii="Arial" w:hAnsi="Arial" w:cs="Arial"/>
                <w:sz w:val="20"/>
                <w:szCs w:val="20"/>
              </w:rPr>
              <w:t>) 720, б) 120</w:t>
            </w:r>
          </w:p>
        </w:tc>
      </w:tr>
      <w:tr w:rsidR="002F38B5" w:rsidRPr="002F38B5" w:rsidTr="002F38B5">
        <w:tc>
          <w:tcPr>
            <w:tcW w:w="1984" w:type="dxa"/>
          </w:tcPr>
          <w:p w:rsidR="002F38B5" w:rsidRPr="002F38B5" w:rsidRDefault="002F38B5" w:rsidP="00D431E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8B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19" w:type="dxa"/>
          </w:tcPr>
          <w:p w:rsidR="002F38B5" w:rsidRPr="002F38B5" w:rsidRDefault="002F38B5" w:rsidP="00D431E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8B5">
              <w:rPr>
                <w:rFonts w:ascii="Arial" w:hAnsi="Arial" w:cs="Arial"/>
                <w:sz w:val="20"/>
                <w:szCs w:val="20"/>
              </w:rPr>
              <w:t>1716</w:t>
            </w:r>
          </w:p>
        </w:tc>
      </w:tr>
      <w:tr w:rsidR="002F38B5" w:rsidRPr="002F38B5" w:rsidTr="002F38B5">
        <w:tc>
          <w:tcPr>
            <w:tcW w:w="1984" w:type="dxa"/>
          </w:tcPr>
          <w:p w:rsidR="002F38B5" w:rsidRPr="002F38B5" w:rsidRDefault="002F38B5" w:rsidP="00D431E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8B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119" w:type="dxa"/>
          </w:tcPr>
          <w:p w:rsidR="002F38B5" w:rsidRPr="002F38B5" w:rsidRDefault="002F38B5" w:rsidP="00D431E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8B5">
              <w:rPr>
                <w:rFonts w:ascii="Arial" w:hAnsi="Arial" w:cs="Arial"/>
                <w:sz w:val="20"/>
                <w:szCs w:val="20"/>
              </w:rPr>
              <w:t>462</w:t>
            </w:r>
          </w:p>
        </w:tc>
      </w:tr>
    </w:tbl>
    <w:p w:rsidR="00395391" w:rsidRPr="002F38B5" w:rsidRDefault="00395391" w:rsidP="00D431EE">
      <w:pPr>
        <w:spacing w:after="240"/>
        <w:jc w:val="both"/>
        <w:rPr>
          <w:rFonts w:ascii="Arial" w:hAnsi="Arial" w:cs="Arial"/>
          <w:sz w:val="20"/>
          <w:szCs w:val="20"/>
        </w:rPr>
      </w:pPr>
    </w:p>
    <w:p w:rsidR="00395391" w:rsidRPr="002F38B5" w:rsidRDefault="00395391" w:rsidP="00D431EE">
      <w:pPr>
        <w:spacing w:after="240"/>
        <w:jc w:val="both"/>
        <w:rPr>
          <w:rFonts w:ascii="Arial" w:hAnsi="Arial" w:cs="Arial"/>
          <w:sz w:val="20"/>
          <w:szCs w:val="20"/>
        </w:rPr>
      </w:pPr>
    </w:p>
    <w:p w:rsidR="00395391" w:rsidRPr="002F38B5" w:rsidRDefault="00395391" w:rsidP="00D431EE">
      <w:pPr>
        <w:spacing w:after="240"/>
        <w:jc w:val="both"/>
        <w:rPr>
          <w:rFonts w:ascii="Arial" w:hAnsi="Arial" w:cs="Arial"/>
          <w:sz w:val="20"/>
          <w:szCs w:val="20"/>
        </w:rPr>
      </w:pPr>
    </w:p>
    <w:sectPr w:rsidR="00395391" w:rsidRPr="002F38B5" w:rsidSect="008025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">
    <w:altName w:val="SimSu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411CEA"/>
    <w:multiLevelType w:val="hybridMultilevel"/>
    <w:tmpl w:val="9866F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391"/>
    <w:rsid w:val="00096BB5"/>
    <w:rsid w:val="00173078"/>
    <w:rsid w:val="002F38B5"/>
    <w:rsid w:val="00345B38"/>
    <w:rsid w:val="00395391"/>
    <w:rsid w:val="00414A65"/>
    <w:rsid w:val="005C7B34"/>
    <w:rsid w:val="007613FA"/>
    <w:rsid w:val="0080257F"/>
    <w:rsid w:val="00A8416E"/>
    <w:rsid w:val="00D431EE"/>
    <w:rsid w:val="00DD51C3"/>
    <w:rsid w:val="00E5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055F6-80DB-4C0B-8EAD-6CEF9F77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1730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30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D51C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5B38"/>
    <w:rPr>
      <w:color w:val="808080"/>
    </w:rPr>
  </w:style>
  <w:style w:type="table" w:customStyle="1" w:styleId="1">
    <w:name w:val="Календарь 1"/>
    <w:basedOn w:val="a1"/>
    <w:uiPriority w:val="99"/>
    <w:qFormat/>
    <w:rsid w:val="002F38B5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a5">
    <w:name w:val="Table Grid"/>
    <w:basedOn w:val="a1"/>
    <w:uiPriority w:val="39"/>
    <w:rsid w:val="002F3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2015-01-07T04:54:00Z</dcterms:created>
  <dcterms:modified xsi:type="dcterms:W3CDTF">2015-01-07T07:59:00Z</dcterms:modified>
</cp:coreProperties>
</file>